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66" w:tblpY="-1440"/>
        <w:tblW w:w="10892" w:type="dxa"/>
        <w:tblLook w:val="04A0" w:firstRow="1" w:lastRow="0" w:firstColumn="1" w:lastColumn="0" w:noHBand="0" w:noVBand="1"/>
      </w:tblPr>
      <w:tblGrid>
        <w:gridCol w:w="1257"/>
        <w:gridCol w:w="910"/>
        <w:gridCol w:w="1041"/>
        <w:gridCol w:w="2835"/>
        <w:gridCol w:w="3402"/>
        <w:gridCol w:w="1447"/>
      </w:tblGrid>
      <w:tr w:rsidR="00EC7500" w:rsidRPr="00EC7500" w:rsidTr="00EC7500">
        <w:trPr>
          <w:trHeight w:val="300"/>
        </w:trPr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750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SUBJECT: ARABIC</w:t>
            </w:r>
          </w:p>
        </w:tc>
        <w:tc>
          <w:tcPr>
            <w:tcW w:w="7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C75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EC7500" w:rsidRPr="00EC7500" w:rsidTr="00EC7500">
        <w:trPr>
          <w:trHeight w:val="300"/>
        </w:trPr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750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OPTION: </w:t>
            </w:r>
          </w:p>
        </w:tc>
        <w:tc>
          <w:tcPr>
            <w:tcW w:w="7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C7500" w:rsidRPr="00EC7500" w:rsidTr="00EC7500">
        <w:trPr>
          <w:trHeight w:val="300"/>
        </w:trPr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750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GRADE: 9</w:t>
            </w:r>
          </w:p>
        </w:tc>
        <w:tc>
          <w:tcPr>
            <w:tcW w:w="7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C7500" w:rsidRPr="00EC7500" w:rsidTr="00EC7500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Month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Date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No.of</w:t>
            </w:r>
            <w:proofErr w:type="spellEnd"/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days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Topics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Topics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Lead</w:t>
            </w:r>
          </w:p>
        </w:tc>
      </w:tr>
      <w:tr w:rsidR="00EC7500" w:rsidRPr="00EC7500" w:rsidTr="00EC7500">
        <w:trPr>
          <w:trHeight w:val="3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bookmarkStart w:id="0" w:name="_GoBack"/>
        <w:bookmarkEnd w:id="0"/>
      </w:tr>
      <w:tr w:rsidR="00EC7500" w:rsidRPr="00EC7500" w:rsidTr="00EC7500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April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11-15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5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en-GB"/>
              </w:rPr>
              <w:t>اسم المفعول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en-GB"/>
              </w:rPr>
            </w:pPr>
            <w:r w:rsidRPr="00EC75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en-GB"/>
              </w:rPr>
              <w:t>عرض قاعدة نحوية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SOAAD</w:t>
            </w: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5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    شرح اسم المفعول  ـ  ورقة عمل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25-29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EC750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en-GB"/>
              </w:rPr>
              <w:t xml:space="preserve">الدرس الأول ( منزل الأحلام ) </w:t>
            </w:r>
          </w:p>
        </w:tc>
        <w:tc>
          <w:tcPr>
            <w:tcW w:w="340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en-GB"/>
              </w:rPr>
            </w:pPr>
            <w:r w:rsidRPr="00EC75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en-GB"/>
              </w:rPr>
              <w:t>يستمع الطلاب الدرس  ويفهم المعني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72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EC750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en-GB"/>
              </w:rPr>
              <w:t xml:space="preserve">المفردات الجديدة </w:t>
            </w:r>
          </w:p>
        </w:tc>
        <w:tc>
          <w:tcPr>
            <w:tcW w:w="340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en-GB"/>
              </w:rPr>
            </w:pPr>
            <w:r w:rsidRPr="00EC75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يقرأ المفردات الجديدة ويفهم المعني جيدا ويوظفها في جمل ويستخرج المفرد والجمع والضد 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72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5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التحدث ـ الاستماع ـ درس منزل الأحلام </w:t>
            </w:r>
          </w:p>
        </w:tc>
        <w:tc>
          <w:tcPr>
            <w:tcW w:w="340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en-GB"/>
              </w:rPr>
            </w:pPr>
            <w:r w:rsidRPr="00EC75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الاستماع إلى الفقرة من خلال الماسح الضوئي والتحدث عن الفقرة . 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6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16-20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5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en-GB"/>
              </w:rPr>
              <w:t>الدرس الثاني ( لقاء مشهور 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يستمع الطلاب الفقرة من خلال الماسح الضوئي 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66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23-27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EC750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en-GB"/>
              </w:rPr>
              <w:t xml:space="preserve">المفردات الجديدة </w:t>
            </w:r>
          </w:p>
        </w:tc>
        <w:tc>
          <w:tcPr>
            <w:tcW w:w="340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en-GB"/>
              </w:rPr>
            </w:pPr>
            <w:r w:rsidRPr="00EC75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يقرأ المفردات الجديدة ويفهم المعني جيدا ويوظفها في جمل ويستخرج المفرد والجمع والضد 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30-31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5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الدرس الثالث ( بلد الأحلام 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يستمع الطلاب الفقرة من خلال الماسح الضوئي 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June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5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المفردات الجديدة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نستخرج المهارات من الدرس 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6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rtl/>
                <w:lang w:eastAsia="en-GB"/>
              </w:rPr>
              <w:t>حـوار (</w:t>
            </w: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n-GB"/>
              </w:rPr>
              <w:t>Dialogue</w:t>
            </w: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 ) قطعة خارجية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rtl/>
                <w:lang w:eastAsia="en-GB"/>
              </w:rPr>
              <w:t>عمل حوار بين التلاميذ</w:t>
            </w:r>
            <w:r w:rsidRPr="00EC7500"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  <w:t xml:space="preserve">  ـ </w:t>
            </w: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يقرأ الطلاب القطعة والإجابة عن الأسئلة 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13- 17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First Term Examination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20-24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First Term Examination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27-30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التعرف على بلد الأحلام 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August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29-31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Revision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rtl/>
                <w:lang w:eastAsia="en-GB"/>
              </w:rPr>
              <w:t xml:space="preserve">مراجعة على ماسبق دراسته 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September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 xml:space="preserve">READING AND DICDATION 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Grammer</w:t>
            </w:r>
            <w:proofErr w:type="spellEnd"/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rtl/>
                <w:lang w:eastAsia="en-GB"/>
              </w:rPr>
              <w:t xml:space="preserve">شرح جمع المذكر وجمع المؤنث 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12-16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rtl/>
                <w:lang w:eastAsia="en-GB"/>
              </w:rPr>
              <w:t xml:space="preserve">ورقة عمل 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19- 23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 xml:space="preserve">LISTENING VIDEO   AND SPEAKING   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26- 30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Revision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rtl/>
                <w:lang w:eastAsia="en-GB"/>
              </w:rPr>
              <w:t xml:space="preserve">مراجعة على ماسبق دراسته 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October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3-7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rtl/>
                <w:lang w:eastAsia="en-GB"/>
              </w:rPr>
              <w:t xml:space="preserve">الدرس الأول :- من يومياتي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rtl/>
                <w:lang w:eastAsia="en-GB"/>
              </w:rPr>
              <w:t xml:space="preserve">قراءة - إستخراج المفردات الجديدة من الدرس 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10 14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rtl/>
                <w:lang w:eastAsia="en-GB"/>
              </w:rPr>
              <w:t xml:space="preserve">الإسمتاع إلى قصه الماسح الضوئي 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17 -21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rtl/>
                <w:lang w:eastAsia="en-GB"/>
              </w:rPr>
              <w:t xml:space="preserve">المفرد - الجمع - الضد 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24-28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rtl/>
                <w:lang w:eastAsia="en-GB"/>
              </w:rPr>
              <w:t xml:space="preserve">التعرف على يوميات الطلاب 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lastRenderedPageBreak/>
              <w:t>November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1- 4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rtl/>
                <w:lang w:eastAsia="en-GB"/>
              </w:rPr>
              <w:t xml:space="preserve">الدرس الثاني: مذكرات كاتب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rtl/>
                <w:lang w:eastAsia="en-GB"/>
              </w:rPr>
              <w:t xml:space="preserve">قراءة - إستخراج المفردات الجديدة من الدرس 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7-11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14- 18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rtl/>
                <w:lang w:eastAsia="en-GB"/>
              </w:rPr>
              <w:t xml:space="preserve">الإسمتاع إلى قصه الماسح الضوئي 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28-30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rtl/>
                <w:lang w:eastAsia="en-GB"/>
              </w:rPr>
              <w:t xml:space="preserve">المفرد - الجمع - الضد 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December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rtl/>
                <w:lang w:eastAsia="en-GB"/>
              </w:rPr>
              <w:t>الدرس الثالث :- مذكرات قارئ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rtl/>
                <w:lang w:eastAsia="en-GB"/>
              </w:rPr>
              <w:t xml:space="preserve">قراءة - إستخراج المفردات الجديدة من الدرس 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January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rtl/>
                <w:lang w:eastAsia="en-GB"/>
              </w:rPr>
              <w:t xml:space="preserve">التعرف على بلد الأحلام 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color w:val="000000"/>
                <w:rtl/>
                <w:lang w:eastAsia="en-GB"/>
              </w:rPr>
              <w:t xml:space="preserve">المفرد - الجمع - الضد 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16-20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C750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EC750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23-27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C750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EC750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30-31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February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1-3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20-24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27-28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March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C7500" w:rsidRPr="00EC7500" w:rsidTr="00EC750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C750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500" w:rsidRPr="00EC7500" w:rsidRDefault="00EC7500" w:rsidP="00EC750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884591" w:rsidRDefault="00884591"/>
    <w:sectPr w:rsidR="00884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00"/>
    <w:rsid w:val="00884591"/>
    <w:rsid w:val="00EC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5C30F-B557-41F7-950F-CD5E8ACC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2021-09-13T04:33:00Z</dcterms:created>
  <dcterms:modified xsi:type="dcterms:W3CDTF">2021-09-13T04:36:00Z</dcterms:modified>
</cp:coreProperties>
</file>